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4E75">
      <w:pPr>
        <w:pStyle w:val="a7"/>
        <w:spacing w:before="0"/>
      </w:pPr>
      <w:r>
        <w:rPr>
          <w:b/>
          <w:bCs/>
          <w:sz w:val="36"/>
          <w:szCs w:val="36"/>
        </w:rPr>
        <w:t>Паспорт пищеблока общеобразовательного учреждения</w:t>
      </w:r>
      <w:r>
        <w:t xml:space="preserve"> </w:t>
      </w:r>
    </w:p>
    <w:p w:rsidR="00000000" w:rsidRDefault="00F74E75">
      <w:pPr>
        <w:numPr>
          <w:ilvl w:val="0"/>
          <w:numId w:val="1"/>
        </w:numPr>
      </w:pPr>
      <w:r>
        <w:rPr>
          <w:sz w:val="28"/>
          <w:szCs w:val="28"/>
        </w:rPr>
        <w:t xml:space="preserve">Наименование юридического лица </w:t>
      </w:r>
      <w:r w:rsidR="00ED10EF">
        <w:rPr>
          <w:sz w:val="28"/>
          <w:szCs w:val="28"/>
        </w:rPr>
        <w:t xml:space="preserve"> </w:t>
      </w:r>
      <w:r>
        <w:rPr>
          <w:sz w:val="28"/>
          <w:szCs w:val="28"/>
        </w:rPr>
        <w:t>МКОУ  «</w:t>
      </w:r>
      <w:proofErr w:type="spellStart"/>
      <w:r w:rsidR="00ED10EF">
        <w:rPr>
          <w:sz w:val="28"/>
          <w:szCs w:val="28"/>
        </w:rPr>
        <w:t>Мишлешская</w:t>
      </w:r>
      <w:proofErr w:type="spellEnd"/>
      <w:r w:rsidR="00ED10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000000" w:rsidRDefault="00ED10EF">
      <w:pPr>
        <w:numPr>
          <w:ilvl w:val="0"/>
          <w:numId w:val="1"/>
        </w:numPr>
      </w:pPr>
      <w:r>
        <w:rPr>
          <w:sz w:val="28"/>
          <w:szCs w:val="28"/>
        </w:rPr>
        <w:t>Юридический адрес  368700</w:t>
      </w:r>
      <w:r w:rsidR="00F74E75"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Мишлеш</w:t>
      </w:r>
      <w:proofErr w:type="spellEnd"/>
      <w:r w:rsidR="00F74E75">
        <w:rPr>
          <w:sz w:val="28"/>
          <w:szCs w:val="28"/>
        </w:rPr>
        <w:t xml:space="preserve"> </w:t>
      </w:r>
      <w:proofErr w:type="spellStart"/>
      <w:r w:rsidR="00F74E75">
        <w:rPr>
          <w:sz w:val="28"/>
          <w:szCs w:val="28"/>
        </w:rPr>
        <w:t>Рутульский</w:t>
      </w:r>
      <w:proofErr w:type="spellEnd"/>
      <w:r w:rsidR="00F74E75">
        <w:rPr>
          <w:sz w:val="28"/>
          <w:szCs w:val="28"/>
        </w:rPr>
        <w:t xml:space="preserve"> район,</w:t>
      </w:r>
      <w:proofErr w:type="gramStart"/>
      <w:r w:rsidR="00F74E75">
        <w:rPr>
          <w:sz w:val="28"/>
          <w:szCs w:val="28"/>
        </w:rPr>
        <w:t xml:space="preserve">  </w:t>
      </w:r>
      <w:r w:rsidR="00F74E75">
        <w:rPr>
          <w:sz w:val="28"/>
          <w:szCs w:val="28"/>
        </w:rPr>
        <w:t>.</w:t>
      </w:r>
      <w:proofErr w:type="gramEnd"/>
    </w:p>
    <w:p w:rsidR="00000000" w:rsidRDefault="00F74E75">
      <w:pPr>
        <w:numPr>
          <w:ilvl w:val="0"/>
          <w:numId w:val="1"/>
        </w:numPr>
      </w:pPr>
      <w:r>
        <w:rPr>
          <w:sz w:val="28"/>
          <w:szCs w:val="28"/>
        </w:rPr>
        <w:t xml:space="preserve">Фактический адрес: с. </w:t>
      </w:r>
      <w:proofErr w:type="spellStart"/>
      <w:r w:rsidR="00ED10EF">
        <w:rPr>
          <w:sz w:val="28"/>
          <w:szCs w:val="28"/>
        </w:rPr>
        <w:t>Мишлеш</w:t>
      </w:r>
      <w:proofErr w:type="spellEnd"/>
      <w:r w:rsidR="00ED10EF">
        <w:rPr>
          <w:sz w:val="28"/>
          <w:szCs w:val="28"/>
        </w:rPr>
        <w:t>.</w:t>
      </w:r>
    </w:p>
    <w:p w:rsidR="00000000" w:rsidRDefault="00F74E75">
      <w:pPr>
        <w:numPr>
          <w:ilvl w:val="0"/>
          <w:numId w:val="1"/>
        </w:num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оектная мощность школы 100</w:t>
      </w:r>
    </w:p>
    <w:p w:rsidR="00000000" w:rsidRDefault="00F74E75">
      <w:pPr>
        <w:numPr>
          <w:ilvl w:val="0"/>
          <w:numId w:val="1"/>
        </w:numPr>
      </w:pPr>
      <w:r>
        <w:rPr>
          <w:sz w:val="28"/>
          <w:szCs w:val="28"/>
        </w:rPr>
        <w:t xml:space="preserve">Количество смен: </w:t>
      </w:r>
      <w:r w:rsidR="00ED10EF">
        <w:rPr>
          <w:sz w:val="28"/>
          <w:szCs w:val="28"/>
        </w:rPr>
        <w:t>1</w:t>
      </w:r>
    </w:p>
    <w:p w:rsidR="00000000" w:rsidRDefault="00F74E75">
      <w:pPr>
        <w:numPr>
          <w:ilvl w:val="0"/>
          <w:numId w:val="1"/>
        </w:numPr>
      </w:pPr>
      <w:r>
        <w:rPr>
          <w:sz w:val="28"/>
          <w:szCs w:val="28"/>
        </w:rPr>
        <w:t>Санитарно-техническое состояние столовой удовлетворительное</w:t>
      </w:r>
    </w:p>
    <w:p w:rsidR="00000000" w:rsidRDefault="00F74E75">
      <w:pPr>
        <w:numPr>
          <w:ilvl w:val="0"/>
          <w:numId w:val="1"/>
        </w:numPr>
        <w:spacing w:after="280"/>
      </w:pPr>
      <w:r>
        <w:t>Соответствие требованиям санитарно-эпидемиологических правил условий для организации питания:</w:t>
      </w:r>
    </w:p>
    <w:tbl>
      <w:tblPr>
        <w:tblW w:w="0" w:type="auto"/>
        <w:tblInd w:w="-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68"/>
        <w:gridCol w:w="3711"/>
        <w:gridCol w:w="2886"/>
      </w:tblGrid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b/>
                <w:bCs/>
                <w:sz w:val="28"/>
                <w:szCs w:val="28"/>
              </w:rPr>
              <w:t>Гигиенические параметры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b/>
                <w:bCs/>
                <w:sz w:val="28"/>
                <w:szCs w:val="28"/>
              </w:rPr>
              <w:t>Нормируемые величины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b/>
                <w:bCs/>
                <w:sz w:val="28"/>
                <w:szCs w:val="28"/>
              </w:rPr>
              <w:t>Фактические</w:t>
            </w:r>
            <w:r>
              <w:rPr>
                <w:b/>
                <w:bCs/>
                <w:sz w:val="28"/>
                <w:szCs w:val="28"/>
              </w:rPr>
              <w:t xml:space="preserve"> величины</w:t>
            </w:r>
          </w:p>
        </w:tc>
      </w:tr>
      <w:tr w:rsidR="0000000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956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b/>
                <w:bCs/>
                <w:sz w:val="28"/>
                <w:szCs w:val="28"/>
              </w:rPr>
              <w:t>Условия для организации питания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Столовая, работающая на сырье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на 1-ом этаже здания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соблюдение поточности технологических процессов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Исключаются встречные потоки сырья и готовой продукции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нет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моечная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Моечная</w:t>
            </w:r>
            <w:proofErr w:type="gramEnd"/>
            <w:r>
              <w:rPr>
                <w:sz w:val="28"/>
                <w:szCs w:val="28"/>
              </w:rPr>
              <w:t xml:space="preserve"> для тары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кладовые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Для сухих п</w:t>
            </w:r>
            <w:r>
              <w:rPr>
                <w:sz w:val="28"/>
                <w:szCs w:val="28"/>
              </w:rPr>
              <w:t>родуктов, для овощей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загрузочная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Отдельный вход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бытовые помещения для персонала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шкафы для одежды</w:t>
            </w:r>
          </w:p>
        </w:tc>
      </w:tr>
      <w:tr w:rsidR="00000000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956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b/>
                <w:bCs/>
                <w:sz w:val="28"/>
                <w:szCs w:val="28"/>
              </w:rPr>
              <w:t>Оборудование производственных помещений столовой и условия для хранения пищевых продуктов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Склады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Стеллажи, подтоварники, среднетемпературные и низко</w:t>
            </w:r>
            <w:r>
              <w:rPr>
                <w:sz w:val="28"/>
                <w:szCs w:val="28"/>
              </w:rPr>
              <w:t>температурные холодильные шкафы (при необходимости)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Овощной цех (первичной обработки овощей), при отсутствии отдельного цеха указать,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Производственные столы (не менее двух), </w:t>
            </w:r>
            <w:proofErr w:type="spellStart"/>
            <w:r>
              <w:rPr>
                <w:sz w:val="28"/>
                <w:szCs w:val="28"/>
              </w:rPr>
              <w:t>картофелеочистительная</w:t>
            </w:r>
            <w:proofErr w:type="spellEnd"/>
            <w:r>
              <w:rPr>
                <w:sz w:val="28"/>
                <w:szCs w:val="28"/>
              </w:rPr>
              <w:t xml:space="preserve"> и овощерезательная машины</w:t>
            </w:r>
            <w:r>
              <w:rPr>
                <w:sz w:val="28"/>
                <w:szCs w:val="28"/>
              </w:rPr>
              <w:t>, моечные ванны (не менее двух), раковина для мытья рук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1 производственный стол, умывальники  для мытья рук, моечные ванны-1шт.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Овощной цех (вторичной обработки </w:t>
            </w:r>
            <w:r>
              <w:rPr>
                <w:sz w:val="28"/>
                <w:szCs w:val="28"/>
              </w:rPr>
              <w:lastRenderedPageBreak/>
              <w:t>овощей), при отсутствии отдельного цеха указать,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Производственны</w:t>
            </w:r>
            <w:r>
              <w:rPr>
                <w:sz w:val="28"/>
                <w:szCs w:val="28"/>
              </w:rPr>
              <w:t xml:space="preserve">е столы (не менее двух), моечная ванна </w:t>
            </w:r>
            <w:r>
              <w:rPr>
                <w:sz w:val="28"/>
                <w:szCs w:val="28"/>
              </w:rPr>
              <w:lastRenderedPageBreak/>
              <w:t>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 xml:space="preserve">Производственный стол, умывальник для </w:t>
            </w:r>
            <w:r>
              <w:rPr>
                <w:sz w:val="28"/>
                <w:szCs w:val="28"/>
              </w:rPr>
              <w:lastRenderedPageBreak/>
              <w:t>мытья рук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Холодный цех, при отсутствии отдельного цеха ука</w:t>
            </w:r>
            <w:r>
              <w:rPr>
                <w:sz w:val="28"/>
                <w:szCs w:val="28"/>
              </w:rPr>
              <w:t>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</w:t>
            </w:r>
            <w:r>
              <w:rPr>
                <w:sz w:val="28"/>
                <w:szCs w:val="28"/>
              </w:rPr>
              <w:t>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</w:t>
            </w:r>
            <w:r>
              <w:rPr>
                <w:sz w:val="28"/>
                <w:szCs w:val="28"/>
              </w:rPr>
              <w:t>тья рук</w:t>
            </w:r>
            <w:proofErr w:type="gramEnd"/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умывальник для мытья рук, контрольные весы, производственный стол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Мясорыбный цех, при отсутствии отдельного цеха указать,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Производственные столы (для разделки мяса, рыбы и птицы) – не менее трех, контрольные весы, сре</w:t>
            </w:r>
            <w:r>
              <w:rPr>
                <w:sz w:val="28"/>
                <w:szCs w:val="28"/>
              </w:rPr>
              <w:t xml:space="preserve">днетемпературные и, при необходимости, низкотемпературные холодильные шкафы (в количестве, обеспечивающем возможность соблюдения «товарного соседства» и хранения необходимого объема пищевых продуктов), </w:t>
            </w:r>
            <w:proofErr w:type="spellStart"/>
            <w:r>
              <w:rPr>
                <w:sz w:val="28"/>
                <w:szCs w:val="28"/>
              </w:rPr>
              <w:t>электромясорубка</w:t>
            </w:r>
            <w:proofErr w:type="spellEnd"/>
            <w:r>
              <w:rPr>
                <w:sz w:val="28"/>
                <w:szCs w:val="28"/>
              </w:rPr>
              <w:t>, колода для разруба мяса, моечные ван</w:t>
            </w:r>
            <w:r>
              <w:rPr>
                <w:sz w:val="28"/>
                <w:szCs w:val="28"/>
              </w:rPr>
              <w:t>ны (не менее двух), раковина для мытья рук</w:t>
            </w:r>
            <w:proofErr w:type="gramStart"/>
            <w:r>
              <w:rPr>
                <w:sz w:val="28"/>
                <w:szCs w:val="28"/>
              </w:rPr>
              <w:br/>
              <w:t>В</w:t>
            </w:r>
            <w:proofErr w:type="gramEnd"/>
            <w:r>
              <w:rPr>
                <w:sz w:val="28"/>
                <w:szCs w:val="28"/>
              </w:rPr>
              <w:t xml:space="preserve"> базовых предприятиях питания предусматривается </w:t>
            </w:r>
            <w:r>
              <w:rPr>
                <w:sz w:val="28"/>
                <w:szCs w:val="28"/>
              </w:rPr>
              <w:lastRenderedPageBreak/>
              <w:t>наличие фаршемешалки и котлетоформовочного автомата.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2 производственных стола, умывальник для мытья рук, холодильник, колода для разрубки мяса.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Помещение для обраб</w:t>
            </w:r>
            <w:r>
              <w:rPr>
                <w:sz w:val="28"/>
                <w:szCs w:val="28"/>
              </w:rPr>
              <w:t>отки яиц, при отсутствии отдельного цеха указать,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Производственный стол, три моечных ванны (емкости), емкость для обработанного яйца, раковина для мытья рук.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Мучной цех, при отсутствии отдельного цеха указать, где оборудован</w:t>
            </w:r>
            <w:r>
              <w:rPr>
                <w:sz w:val="28"/>
                <w:szCs w:val="28"/>
              </w:rPr>
              <w:t xml:space="preserve">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</w:t>
            </w:r>
            <w:r>
              <w:rPr>
                <w:sz w:val="28"/>
                <w:szCs w:val="28"/>
              </w:rPr>
              <w:t>водственный стол, умывальник для мытья рук, пекарский шкаф, стеллажи.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Помещение для нарезки хлеба, при отсутствии отдельного цеха указать, где оборудован данный участок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Производственный стол, </w:t>
            </w:r>
            <w:proofErr w:type="spellStart"/>
            <w:r>
              <w:rPr>
                <w:sz w:val="28"/>
                <w:szCs w:val="28"/>
              </w:rPr>
              <w:t>хлеборезательная</w:t>
            </w:r>
            <w:proofErr w:type="spellEnd"/>
            <w:r>
              <w:rPr>
                <w:sz w:val="28"/>
                <w:szCs w:val="28"/>
              </w:rPr>
              <w:t xml:space="preserve"> машина, шкаф для хранения хлеба, раковина для </w:t>
            </w:r>
            <w:r>
              <w:rPr>
                <w:sz w:val="28"/>
                <w:szCs w:val="28"/>
              </w:rPr>
              <w:t>мытья рук.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Производственный стол, умывальник для мытья рук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Горячий цех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</w:t>
            </w:r>
            <w:proofErr w:type="spellStart"/>
            <w:r>
              <w:rPr>
                <w:sz w:val="28"/>
                <w:szCs w:val="28"/>
              </w:rPr>
              <w:t>элект</w:t>
            </w:r>
            <w:r>
              <w:rPr>
                <w:sz w:val="28"/>
                <w:szCs w:val="28"/>
              </w:rPr>
              <w:t>рокотел</w:t>
            </w:r>
            <w:proofErr w:type="spellEnd"/>
            <w:r>
              <w:rPr>
                <w:sz w:val="28"/>
                <w:szCs w:val="28"/>
              </w:rPr>
              <w:t>, контрольные весы, раковина для мытья рук.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4-двух конфорочные плиты,  контрольные весы, умывальник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t>электрическая плита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Раздаточная зона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Мармиты для первых, вторых и третьих блюд и холодильным прилавком (витриной, секцией).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Моечная</w:t>
            </w:r>
            <w:proofErr w:type="gramEnd"/>
            <w:r>
              <w:rPr>
                <w:sz w:val="28"/>
                <w:szCs w:val="28"/>
              </w:rPr>
              <w:t xml:space="preserve"> для мытья ст</w:t>
            </w:r>
            <w:r>
              <w:rPr>
                <w:sz w:val="28"/>
                <w:szCs w:val="28"/>
              </w:rPr>
              <w:t>оловой посуды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Производственный стол, посудомоечная машина, </w:t>
            </w:r>
            <w:proofErr w:type="spellStart"/>
            <w:r>
              <w:rPr>
                <w:sz w:val="28"/>
                <w:szCs w:val="28"/>
              </w:rPr>
              <w:t>трехсекционная</w:t>
            </w:r>
            <w:proofErr w:type="spellEnd"/>
            <w:r>
              <w:rPr>
                <w:sz w:val="28"/>
                <w:szCs w:val="28"/>
              </w:rPr>
              <w:t xml:space="preserve"> ванна для мытья столовой посуды, двухсекционная ванна – для </w:t>
            </w:r>
            <w:r>
              <w:rPr>
                <w:sz w:val="28"/>
                <w:szCs w:val="28"/>
              </w:rPr>
              <w:lastRenderedPageBreak/>
              <w:t>стеклянной посуды и столовых приборов, стеллаж (шкаф), раковина для мытья рук.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 xml:space="preserve">Производственный стол, </w:t>
            </w:r>
            <w:proofErr w:type="spellStart"/>
            <w:r>
              <w:rPr>
                <w:sz w:val="28"/>
                <w:szCs w:val="28"/>
              </w:rPr>
              <w:t>трехсекционная</w:t>
            </w:r>
            <w:proofErr w:type="spellEnd"/>
            <w:r>
              <w:rPr>
                <w:sz w:val="28"/>
                <w:szCs w:val="28"/>
              </w:rPr>
              <w:t xml:space="preserve"> ванна</w:t>
            </w:r>
            <w:r>
              <w:rPr>
                <w:sz w:val="28"/>
                <w:szCs w:val="28"/>
              </w:rPr>
              <w:t xml:space="preserve"> для мытья столовой посуды, двухсекционная ванна </w:t>
            </w:r>
            <w:r>
              <w:rPr>
                <w:sz w:val="28"/>
                <w:szCs w:val="28"/>
              </w:rPr>
              <w:lastRenderedPageBreak/>
              <w:t>– для столовых приборов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lastRenderedPageBreak/>
              <w:t>Моечная</w:t>
            </w:r>
            <w:proofErr w:type="gramEnd"/>
            <w:r>
              <w:rPr>
                <w:sz w:val="28"/>
                <w:szCs w:val="28"/>
              </w:rPr>
              <w:t xml:space="preserve"> кухонной посуды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Производственный стол, две моечные ванны, стеллаж, раковина для мытья рук.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Производственный стол, раковина для мытья рук, одна моечная ванна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Моечная</w:t>
            </w:r>
            <w:proofErr w:type="gramEnd"/>
            <w:r>
              <w:rPr>
                <w:sz w:val="28"/>
                <w:szCs w:val="28"/>
              </w:rPr>
              <w:t xml:space="preserve"> тары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Дву</w:t>
            </w:r>
            <w:r>
              <w:rPr>
                <w:sz w:val="28"/>
                <w:szCs w:val="28"/>
              </w:rPr>
              <w:t>хсекционная моечная ванна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Комната для приема пищи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Отделка стен складских и производственных помещений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Облицовочная плитка высотой 1,7м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покраска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Разделочн</w:t>
            </w:r>
            <w:r>
              <w:rPr>
                <w:sz w:val="28"/>
                <w:szCs w:val="28"/>
              </w:rPr>
              <w:t>ый инвентарь: достаточность, наличие маркировки, состояние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Закреплен за каждым цехом; Имеет специальную маркировку; Без сколов и заусенец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достаточно, промаркирован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Обеспеченность кухонной посуды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В достаточном количестве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обеспечены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Условия хранения кухонн</w:t>
            </w:r>
            <w:r>
              <w:rPr>
                <w:sz w:val="28"/>
                <w:szCs w:val="28"/>
              </w:rPr>
              <w:t>ой посуды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стеллаж 0,5м от пола 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стеллаж 0,2 м от пола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Обеспеченность столовой посудой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По 2 комплекта на каждое посадочное место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По 2 комплекта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Условия хранения: столовой посуды; столовых приборов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В шкафах, на решетках в кассетах ручками вверх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стол посуда</w:t>
            </w:r>
            <w:r>
              <w:rPr>
                <w:sz w:val="28"/>
                <w:szCs w:val="28"/>
              </w:rPr>
              <w:t xml:space="preserve"> на столе приборы в кассете ручками вверх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Наличие инструкции по правилам мытья столовой и кухонной посуды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Вывешены</w:t>
            </w:r>
            <w:proofErr w:type="gramEnd"/>
            <w:r>
              <w:rPr>
                <w:sz w:val="28"/>
                <w:szCs w:val="28"/>
              </w:rPr>
              <w:t xml:space="preserve"> в соответствующих цехах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вывешены</w:t>
            </w:r>
            <w:proofErr w:type="gramEnd"/>
            <w:r>
              <w:rPr>
                <w:sz w:val="28"/>
                <w:szCs w:val="28"/>
              </w:rPr>
              <w:t xml:space="preserve"> на мойке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Характеристика обеденного зала: площадь; количество посадочных мест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0,7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на одно посадочное м</w:t>
            </w:r>
            <w:r>
              <w:rPr>
                <w:sz w:val="28"/>
                <w:szCs w:val="28"/>
              </w:rPr>
              <w:t>есто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соответствует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Условия для соблюдения личной гигиены обучающихся: </w:t>
            </w:r>
            <w:r>
              <w:rPr>
                <w:sz w:val="28"/>
                <w:szCs w:val="28"/>
              </w:rPr>
              <w:lastRenderedPageBreak/>
              <w:t>количество умывальников и сушек. Санитарно-техническое обеспечение пищеблока.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1 кран на 20 посадочных мест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Санитарно-техническое состояние сетей.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удовлетворительное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удовлетворительн</w:t>
            </w:r>
            <w:r>
              <w:rPr>
                <w:sz w:val="28"/>
                <w:szCs w:val="28"/>
              </w:rPr>
              <w:t>ое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Тип холодного водоснабжения: </w:t>
            </w:r>
            <w:proofErr w:type="gramStart"/>
            <w:r>
              <w:rPr>
                <w:sz w:val="28"/>
                <w:szCs w:val="28"/>
              </w:rPr>
              <w:t>централизованное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артскважина</w:t>
            </w:r>
            <w:proofErr w:type="spellEnd"/>
            <w:r>
              <w:rPr>
                <w:sz w:val="28"/>
                <w:szCs w:val="28"/>
              </w:rPr>
              <w:t>; децентрализованная; привозная.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централизованное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централизованное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00000" w:rsidRDefault="00F74E75">
            <w:r>
              <w:rPr>
                <w:sz w:val="28"/>
                <w:szCs w:val="28"/>
              </w:rPr>
              <w:t>Тип горячего водоснабжения: централизованное; автономное; наличие резервного источника горячего водоснабжения.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000000" w:rsidRDefault="00F74E75">
            <w:r>
              <w:rPr>
                <w:sz w:val="28"/>
                <w:szCs w:val="28"/>
              </w:rPr>
              <w:t>обязательное на</w:t>
            </w:r>
            <w:r>
              <w:rPr>
                <w:sz w:val="28"/>
                <w:szCs w:val="28"/>
              </w:rPr>
              <w:t xml:space="preserve">личие </w:t>
            </w:r>
            <w:proofErr w:type="spellStart"/>
            <w:r>
              <w:rPr>
                <w:sz w:val="28"/>
                <w:szCs w:val="28"/>
              </w:rPr>
              <w:t>электроводонагревателя</w:t>
            </w:r>
            <w:proofErr w:type="spellEnd"/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централизованное</w:t>
            </w:r>
            <w:proofErr w:type="gramEnd"/>
            <w:r>
              <w:rPr>
                <w:sz w:val="28"/>
                <w:szCs w:val="28"/>
              </w:rPr>
              <w:t xml:space="preserve"> резерв: водонагреватель 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Фильтры доочистки воды (указать наличие)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да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Обеспечение холодным и горячим водоснабжением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производственные помещения пищеблока, </w:t>
            </w:r>
            <w:proofErr w:type="gramStart"/>
            <w:r>
              <w:rPr>
                <w:sz w:val="28"/>
                <w:szCs w:val="28"/>
              </w:rPr>
              <w:t>туалетная</w:t>
            </w:r>
            <w:proofErr w:type="gramEnd"/>
            <w:r>
              <w:rPr>
                <w:sz w:val="28"/>
                <w:szCs w:val="28"/>
              </w:rPr>
              <w:t xml:space="preserve"> для персонала (с установкой кранов – смесите</w:t>
            </w:r>
            <w:r>
              <w:rPr>
                <w:sz w:val="28"/>
                <w:szCs w:val="28"/>
              </w:rPr>
              <w:t>лей)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холодное водоснабжение, краны без смесителей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Тип канализации: </w:t>
            </w:r>
            <w:proofErr w:type="gramStart"/>
            <w:r>
              <w:rPr>
                <w:sz w:val="28"/>
                <w:szCs w:val="28"/>
              </w:rPr>
              <w:t>централизованное</w:t>
            </w:r>
            <w:proofErr w:type="gramEnd"/>
            <w:r>
              <w:rPr>
                <w:sz w:val="28"/>
                <w:szCs w:val="28"/>
              </w:rPr>
              <w:t>; внутренняя канализация с очистными сооружениями; выгреб.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централизованная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выгреб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Присоединение моечных ванн к канализационной сети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посредством воздушного разрыва 20мм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не</w:t>
            </w:r>
            <w:r>
              <w:rPr>
                <w:sz w:val="28"/>
                <w:szCs w:val="28"/>
              </w:rPr>
              <w:t>т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Освещение: естественное; искусственное.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proofErr w:type="gramStart"/>
            <w:r>
              <w:rPr>
                <w:sz w:val="28"/>
                <w:szCs w:val="28"/>
              </w:rPr>
              <w:t>естественное</w:t>
            </w:r>
            <w:proofErr w:type="gramEnd"/>
            <w:r>
              <w:rPr>
                <w:sz w:val="28"/>
                <w:szCs w:val="28"/>
              </w:rPr>
              <w:t xml:space="preserve"> светильники, оборудованные защитной арматурой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нет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Размещение светильников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не размещают над плитами, технологическим оборудованием, разделочными столами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>не размещаются</w:t>
            </w:r>
          </w:p>
        </w:tc>
      </w:tr>
      <w:tr w:rsidR="00000000">
        <w:tc>
          <w:tcPr>
            <w:tcW w:w="296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lastRenderedPageBreak/>
              <w:t>Наличие аптечки для оказания пе</w:t>
            </w:r>
            <w:r>
              <w:rPr>
                <w:sz w:val="28"/>
                <w:szCs w:val="28"/>
              </w:rPr>
              <w:t>рвой медицинской помощи</w:t>
            </w:r>
          </w:p>
        </w:tc>
        <w:tc>
          <w:tcPr>
            <w:tcW w:w="37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Имеется </w:t>
            </w:r>
          </w:p>
        </w:tc>
        <w:tc>
          <w:tcPr>
            <w:tcW w:w="2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000000" w:rsidRDefault="00F74E75">
            <w:r>
              <w:rPr>
                <w:sz w:val="28"/>
                <w:szCs w:val="28"/>
              </w:rPr>
              <w:t xml:space="preserve">Имеется </w:t>
            </w:r>
          </w:p>
        </w:tc>
      </w:tr>
    </w:tbl>
    <w:p w:rsidR="00000000" w:rsidRDefault="00F74E75">
      <w:pPr>
        <w:rPr>
          <w:sz w:val="28"/>
          <w:szCs w:val="28"/>
        </w:rPr>
      </w:pPr>
    </w:p>
    <w:p w:rsidR="00000000" w:rsidRDefault="00F74E75">
      <w:pPr>
        <w:pStyle w:val="a7"/>
        <w:rPr>
          <w:sz w:val="28"/>
          <w:szCs w:val="28"/>
        </w:rPr>
      </w:pPr>
    </w:p>
    <w:p w:rsidR="00F74E75" w:rsidRDefault="00F74E75">
      <w:pPr>
        <w:rPr>
          <w:sz w:val="28"/>
          <w:szCs w:val="28"/>
        </w:rPr>
      </w:pPr>
    </w:p>
    <w:sectPr w:rsidR="00F74E7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D10EF"/>
    <w:rsid w:val="00ED10EF"/>
    <w:rsid w:val="00F7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  <w:szCs w:val="28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styleId="a7">
    <w:name w:val="Normal (Web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пищеблока общеобразовательного учреждения</dc:title>
  <dc:creator>Геворкян Г.В.</dc:creator>
  <cp:lastModifiedBy>Ихрек</cp:lastModifiedBy>
  <cp:revision>2</cp:revision>
  <cp:lastPrinted>1995-11-21T14:41:00Z</cp:lastPrinted>
  <dcterms:created xsi:type="dcterms:W3CDTF">2021-01-21T18:29:00Z</dcterms:created>
  <dcterms:modified xsi:type="dcterms:W3CDTF">2021-01-21T18:29:00Z</dcterms:modified>
</cp:coreProperties>
</file>