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BA" w:rsidRPr="002C720D" w:rsidRDefault="00D206BA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D206BA" w:rsidRPr="002C720D" w:rsidRDefault="008A6218">
      <w:pPr>
        <w:pStyle w:val="10"/>
        <w:keepNext/>
        <w:keepLines/>
        <w:shd w:val="clear" w:color="auto" w:fill="auto"/>
        <w:spacing w:after="246" w:line="270" w:lineRule="exact"/>
        <w:jc w:val="center"/>
        <w:rPr>
          <w:sz w:val="20"/>
          <w:szCs w:val="20"/>
        </w:rPr>
      </w:pPr>
      <w:r w:rsidRPr="002C720D">
        <w:rPr>
          <w:bCs w:val="0"/>
          <w:sz w:val="20"/>
          <w:szCs w:val="20"/>
        </w:rPr>
        <w:t>Характеристика условий размещения объекта питания Муниципального</w:t>
      </w:r>
      <w:r w:rsidR="002C720D" w:rsidRPr="002C720D">
        <w:rPr>
          <w:bCs w:val="0"/>
          <w:sz w:val="20"/>
          <w:szCs w:val="20"/>
        </w:rPr>
        <w:t xml:space="preserve"> </w:t>
      </w:r>
      <w:r w:rsidRPr="002C720D">
        <w:rPr>
          <w:bCs w:val="0"/>
          <w:sz w:val="20"/>
          <w:szCs w:val="20"/>
        </w:rPr>
        <w:t>казенного общеобразовательного учреждения «</w:t>
      </w:r>
      <w:proofErr w:type="spellStart"/>
      <w:r w:rsidR="002C720D" w:rsidRPr="002C720D">
        <w:rPr>
          <w:bCs w:val="0"/>
          <w:sz w:val="20"/>
          <w:szCs w:val="20"/>
        </w:rPr>
        <w:t>Мишлешская</w:t>
      </w:r>
      <w:proofErr w:type="spellEnd"/>
      <w:r w:rsidRPr="002C720D">
        <w:rPr>
          <w:bCs w:val="0"/>
          <w:sz w:val="20"/>
          <w:szCs w:val="20"/>
        </w:rPr>
        <w:t xml:space="preserve"> средняя общеобразовательная школа</w:t>
      </w:r>
      <w:r w:rsidRPr="002C720D">
        <w:rPr>
          <w:bCs w:val="0"/>
          <w:sz w:val="20"/>
          <w:szCs w:val="20"/>
        </w:rPr>
        <w:t>»</w:t>
      </w:r>
    </w:p>
    <w:tbl>
      <w:tblPr>
        <w:tblW w:w="10211" w:type="dxa"/>
        <w:jc w:val="center"/>
        <w:tblCellMar>
          <w:left w:w="5" w:type="dxa"/>
          <w:right w:w="5" w:type="dxa"/>
        </w:tblCellMar>
        <w:tblLook w:val="0000"/>
      </w:tblPr>
      <w:tblGrid>
        <w:gridCol w:w="6059"/>
        <w:gridCol w:w="4152"/>
      </w:tblGrid>
      <w:tr w:rsidR="00D206BA" w:rsidRPr="002C720D">
        <w:trPr>
          <w:trHeight w:val="307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Название объекта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Школьная столовая</w:t>
            </w:r>
          </w:p>
        </w:tc>
      </w:tr>
      <w:tr w:rsidR="00D206BA" w:rsidRPr="002C720D">
        <w:trPr>
          <w:trHeight w:val="283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Адрес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 w:rsidP="002C720D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368700</w:t>
            </w:r>
            <w:r w:rsidRPr="002C720D">
              <w:rPr>
                <w:sz w:val="20"/>
                <w:szCs w:val="20"/>
              </w:rPr>
              <w:t xml:space="preserve">  </w:t>
            </w:r>
            <w:proofErr w:type="spellStart"/>
            <w:r w:rsidRPr="002C720D">
              <w:rPr>
                <w:sz w:val="20"/>
                <w:szCs w:val="20"/>
              </w:rPr>
              <w:t>Рутульский</w:t>
            </w:r>
            <w:proofErr w:type="spellEnd"/>
            <w:r w:rsidRPr="002C720D">
              <w:rPr>
                <w:sz w:val="20"/>
                <w:szCs w:val="20"/>
              </w:rPr>
              <w:t xml:space="preserve"> район с. </w:t>
            </w:r>
            <w:proofErr w:type="spellStart"/>
            <w:r w:rsidR="002C720D" w:rsidRPr="002C720D">
              <w:rPr>
                <w:sz w:val="20"/>
                <w:szCs w:val="20"/>
              </w:rPr>
              <w:t>Мишлеш</w:t>
            </w:r>
            <w:proofErr w:type="spellEnd"/>
            <w:r w:rsidR="002C720D" w:rsidRPr="002C720D">
              <w:rPr>
                <w:sz w:val="20"/>
                <w:szCs w:val="20"/>
              </w:rPr>
              <w:t>.</w:t>
            </w:r>
          </w:p>
        </w:tc>
      </w:tr>
      <w:tr w:rsidR="00D206BA" w:rsidRPr="002C720D">
        <w:trPr>
          <w:trHeight w:val="28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ФИО руководителя школы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2C720D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bookmarkStart w:id="0" w:name="_GoBack"/>
            <w:bookmarkEnd w:id="0"/>
            <w:r w:rsidRPr="002C720D">
              <w:rPr>
                <w:sz w:val="20"/>
                <w:szCs w:val="20"/>
              </w:rPr>
              <w:t xml:space="preserve">Ибрагимов Ислам </w:t>
            </w:r>
            <w:proofErr w:type="spellStart"/>
            <w:r w:rsidRPr="002C720D">
              <w:rPr>
                <w:sz w:val="20"/>
                <w:szCs w:val="20"/>
              </w:rPr>
              <w:t>Оруджович</w:t>
            </w:r>
            <w:proofErr w:type="spellEnd"/>
          </w:p>
        </w:tc>
      </w:tr>
      <w:tr w:rsidR="002C720D" w:rsidRPr="002C720D">
        <w:trPr>
          <w:trHeight w:val="28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720D" w:rsidRPr="002C720D" w:rsidRDefault="002C720D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720D" w:rsidRPr="002C720D" w:rsidRDefault="002C720D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</w:p>
        </w:tc>
      </w:tr>
      <w:tr w:rsidR="00D206BA" w:rsidRPr="002C720D">
        <w:trPr>
          <w:trHeight w:val="283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ФИО заведующей столовой, повара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D206BA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</w:p>
        </w:tc>
      </w:tr>
      <w:tr w:rsidR="00D206BA" w:rsidRPr="002C720D">
        <w:trPr>
          <w:trHeight w:val="283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Размещение объекта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Столовая размещена в здании школы</w:t>
            </w:r>
          </w:p>
        </w:tc>
      </w:tr>
      <w:tr w:rsidR="00D206BA" w:rsidRPr="002C720D">
        <w:trPr>
          <w:trHeight w:val="28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Холодное водоснабжение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централизованное</w:t>
            </w:r>
          </w:p>
        </w:tc>
      </w:tr>
      <w:tr w:rsidR="00D206BA" w:rsidRPr="002C720D">
        <w:trPr>
          <w:trHeight w:val="283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Горячее</w:t>
            </w:r>
            <w:r w:rsidRPr="002C720D">
              <w:rPr>
                <w:sz w:val="20"/>
                <w:szCs w:val="20"/>
              </w:rPr>
              <w:t xml:space="preserve"> водоснабжение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Установлено 3 водонагревателей</w:t>
            </w:r>
          </w:p>
        </w:tc>
      </w:tr>
      <w:tr w:rsidR="00D206BA" w:rsidRPr="002C720D">
        <w:trPr>
          <w:trHeight w:val="283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Отопление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 xml:space="preserve">котельная </w:t>
            </w:r>
          </w:p>
        </w:tc>
      </w:tr>
      <w:tr w:rsidR="00D206BA" w:rsidRPr="002C720D">
        <w:trPr>
          <w:trHeight w:val="28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Вентиляция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Естественная</w:t>
            </w:r>
          </w:p>
        </w:tc>
      </w:tr>
      <w:tr w:rsidR="00D206BA" w:rsidRPr="002C720D">
        <w:trPr>
          <w:trHeight w:val="278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Освещение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Комбинированное</w:t>
            </w:r>
          </w:p>
        </w:tc>
      </w:tr>
      <w:tr w:rsidR="00D206BA" w:rsidRPr="002C720D">
        <w:trPr>
          <w:trHeight w:val="557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81" w:lineRule="exac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Набор производственных и вспомогательных помещений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proofErr w:type="gramStart"/>
            <w:r w:rsidRPr="002C720D">
              <w:rPr>
                <w:sz w:val="20"/>
                <w:szCs w:val="20"/>
              </w:rPr>
              <w:t>Пищеблок, 1 обеденных зала на 20 мест, моечные, кладовая</w:t>
            </w:r>
            <w:proofErr w:type="gramEnd"/>
          </w:p>
        </w:tc>
      </w:tr>
      <w:tr w:rsidR="00D206BA" w:rsidRPr="002C720D">
        <w:trPr>
          <w:trHeight w:val="307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>Доставка продуктов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pStyle w:val="a4"/>
              <w:shd w:val="clear" w:color="auto" w:fill="auto"/>
              <w:spacing w:line="240" w:lineRule="auto"/>
              <w:ind w:left="120"/>
              <w:jc w:val="left"/>
              <w:rPr>
                <w:sz w:val="20"/>
                <w:szCs w:val="20"/>
              </w:rPr>
            </w:pPr>
            <w:r w:rsidRPr="002C720D">
              <w:rPr>
                <w:sz w:val="20"/>
                <w:szCs w:val="20"/>
              </w:rPr>
              <w:t xml:space="preserve">Автотранспорт  </w:t>
            </w:r>
          </w:p>
        </w:tc>
      </w:tr>
    </w:tbl>
    <w:p w:rsidR="00D206BA" w:rsidRPr="002C720D" w:rsidRDefault="008A6218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2C720D">
        <w:rPr>
          <w:rFonts w:ascii="Times New Roman" w:hAnsi="Times New Roman" w:cs="Times New Roman"/>
          <w:sz w:val="20"/>
          <w:szCs w:val="20"/>
        </w:rPr>
        <w:t xml:space="preserve">Условия питания и охраны здоровья </w:t>
      </w:r>
      <w:proofErr w:type="gramStart"/>
      <w:r w:rsidRPr="002C720D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</w:p>
    <w:p w:rsidR="00D206BA" w:rsidRPr="002C720D" w:rsidRDefault="008A6218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2C720D">
        <w:rPr>
          <w:rFonts w:ascii="Times New Roman" w:hAnsi="Times New Roman" w:cs="Times New Roman"/>
          <w:sz w:val="20"/>
          <w:szCs w:val="20"/>
        </w:rPr>
        <w:t xml:space="preserve">В школе имеется специально оборудованная столовая на 180 посадочных мест, в которой осуществляется горячее питание школьников, работают квалифицированные сотрудники. Проводится реализация </w:t>
      </w:r>
      <w:r w:rsidRPr="002C720D">
        <w:rPr>
          <w:rFonts w:ascii="Times New Roman" w:hAnsi="Times New Roman" w:cs="Times New Roman"/>
          <w:sz w:val="20"/>
          <w:szCs w:val="20"/>
        </w:rPr>
        <w:t>образовательных программ по формированию культуры здорового образа жизни.  Санитарно-техническое состояние пищеблока удовлетворительное.</w:t>
      </w:r>
    </w:p>
    <w:p w:rsidR="00D206BA" w:rsidRPr="002C720D" w:rsidRDefault="008A6218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2C720D">
        <w:rPr>
          <w:rFonts w:ascii="Times New Roman" w:hAnsi="Times New Roman" w:cs="Times New Roman"/>
          <w:sz w:val="20"/>
          <w:szCs w:val="20"/>
        </w:rPr>
        <w:t xml:space="preserve">Режим питания: </w:t>
      </w:r>
    </w:p>
    <w:tbl>
      <w:tblPr>
        <w:tblpPr w:leftFromText="180" w:rightFromText="180" w:vertAnchor="text" w:horzAnchor="margin" w:tblpY="50"/>
        <w:tblW w:w="944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4"/>
        <w:gridCol w:w="1954"/>
        <w:gridCol w:w="2171"/>
        <w:gridCol w:w="3446"/>
      </w:tblGrid>
      <w:tr w:rsidR="00D206BA" w:rsidRPr="002C720D">
        <w:tc>
          <w:tcPr>
            <w:tcW w:w="1873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Вид питания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6BA" w:rsidRPr="002C720D">
        <w:tc>
          <w:tcPr>
            <w:tcW w:w="1873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1 перемена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8.50 – 9.00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завтраки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6BA" w:rsidRPr="002C720D">
        <w:tc>
          <w:tcPr>
            <w:tcW w:w="1873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2 перемена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9.45 – 9.55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завтраки</w:t>
            </w:r>
          </w:p>
        </w:tc>
        <w:tc>
          <w:tcPr>
            <w:tcW w:w="3446" w:type="dxa"/>
            <w:shd w:val="clear" w:color="auto" w:fill="auto"/>
            <w:vAlign w:val="center"/>
          </w:tcPr>
          <w:p w:rsidR="00D206BA" w:rsidRPr="002C720D" w:rsidRDefault="008A6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6BA" w:rsidRPr="002C720D">
        <w:tc>
          <w:tcPr>
            <w:tcW w:w="1873" w:type="dxa"/>
            <w:shd w:val="clear" w:color="auto" w:fill="auto"/>
            <w:vAlign w:val="center"/>
          </w:tcPr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  <w:shd w:val="clear" w:color="auto" w:fill="auto"/>
            <w:vAlign w:val="center"/>
          </w:tcPr>
          <w:p w:rsidR="00D206BA" w:rsidRPr="002C720D" w:rsidRDefault="00D20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06BA" w:rsidRPr="002C720D" w:rsidRDefault="00D206BA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bookmark3"/>
    </w:p>
    <w:p w:rsidR="00D206BA" w:rsidRPr="002C720D" w:rsidRDefault="00D206BA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D206BA" w:rsidRPr="002C720D" w:rsidRDefault="008A6218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2C720D">
        <w:rPr>
          <w:rFonts w:ascii="Times New Roman" w:hAnsi="Times New Roman" w:cs="Times New Roman"/>
          <w:sz w:val="20"/>
          <w:szCs w:val="20"/>
        </w:rPr>
        <w:t>Контролируется:</w:t>
      </w:r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0"/>
        </w:tabs>
        <w:spacing w:before="0"/>
        <w:ind w:left="540"/>
        <w:rPr>
          <w:sz w:val="20"/>
          <w:szCs w:val="20"/>
        </w:rPr>
      </w:pPr>
      <w:r w:rsidRPr="002C720D">
        <w:rPr>
          <w:sz w:val="20"/>
          <w:szCs w:val="20"/>
        </w:rPr>
        <w:t>Микробиологические показатели качества и безопасности продуктов, готовых блюд, воды Полнота и правильность ведения и оформления соответственной документации на пищеблоке;</w:t>
      </w:r>
      <w:bookmarkEnd w:id="1"/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5"/>
        </w:tabs>
        <w:spacing w:before="0"/>
        <w:ind w:left="540"/>
        <w:rPr>
          <w:sz w:val="20"/>
          <w:szCs w:val="20"/>
        </w:rPr>
      </w:pPr>
      <w:bookmarkStart w:id="2" w:name="bookmark4"/>
      <w:r w:rsidRPr="002C720D">
        <w:rPr>
          <w:sz w:val="20"/>
          <w:szCs w:val="20"/>
        </w:rPr>
        <w:t>Качество мытья посуды;</w:t>
      </w:r>
      <w:bookmarkEnd w:id="2"/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540"/>
        <w:rPr>
          <w:sz w:val="20"/>
          <w:szCs w:val="20"/>
        </w:rPr>
      </w:pPr>
      <w:bookmarkStart w:id="3" w:name="bookmark5"/>
      <w:r w:rsidRPr="002C720D">
        <w:rPr>
          <w:sz w:val="20"/>
          <w:szCs w:val="20"/>
        </w:rPr>
        <w:t>Условия и сроки хранения</w:t>
      </w:r>
      <w:r w:rsidRPr="002C720D">
        <w:rPr>
          <w:sz w:val="20"/>
          <w:szCs w:val="20"/>
        </w:rPr>
        <w:t xml:space="preserve"> продуктов;</w:t>
      </w:r>
      <w:bookmarkEnd w:id="3"/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5"/>
        </w:tabs>
        <w:spacing w:before="0"/>
        <w:ind w:left="540"/>
        <w:rPr>
          <w:sz w:val="20"/>
          <w:szCs w:val="20"/>
        </w:rPr>
      </w:pPr>
      <w:bookmarkStart w:id="4" w:name="bookmark6"/>
      <w:r w:rsidRPr="002C720D">
        <w:rPr>
          <w:sz w:val="20"/>
          <w:szCs w:val="20"/>
        </w:rPr>
        <w:t>Исправность холодильного оборудования;</w:t>
      </w:r>
      <w:bookmarkEnd w:id="4"/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3"/>
        </w:tabs>
        <w:spacing w:before="0"/>
        <w:ind w:left="540"/>
        <w:rPr>
          <w:sz w:val="20"/>
          <w:szCs w:val="20"/>
        </w:rPr>
      </w:pPr>
      <w:bookmarkStart w:id="5" w:name="bookmark7"/>
      <w:r w:rsidRPr="002C720D">
        <w:rPr>
          <w:sz w:val="20"/>
          <w:szCs w:val="20"/>
        </w:rPr>
        <w:t>Контроль личной гигиены и своевременное прохождение необходимых осмотров;</w:t>
      </w:r>
      <w:bookmarkEnd w:id="5"/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00"/>
        </w:tabs>
        <w:spacing w:before="0"/>
        <w:ind w:left="540"/>
        <w:rPr>
          <w:sz w:val="20"/>
          <w:szCs w:val="20"/>
        </w:rPr>
      </w:pPr>
      <w:bookmarkStart w:id="6" w:name="bookmark8"/>
      <w:r w:rsidRPr="002C720D">
        <w:rPr>
          <w:sz w:val="20"/>
          <w:szCs w:val="20"/>
        </w:rPr>
        <w:t>Дезинфицирующие мероприятия;</w:t>
      </w:r>
      <w:bookmarkEnd w:id="6"/>
    </w:p>
    <w:p w:rsidR="00D206BA" w:rsidRPr="002C720D" w:rsidRDefault="008A621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00"/>
        </w:tabs>
        <w:spacing w:before="0"/>
        <w:ind w:left="540"/>
        <w:rPr>
          <w:sz w:val="20"/>
          <w:szCs w:val="20"/>
        </w:rPr>
      </w:pPr>
      <w:bookmarkStart w:id="7" w:name="bookmark9"/>
      <w:r w:rsidRPr="002C720D">
        <w:rPr>
          <w:sz w:val="20"/>
          <w:szCs w:val="20"/>
        </w:rPr>
        <w:t>Санитарное состояние столовой</w:t>
      </w:r>
      <w:bookmarkEnd w:id="7"/>
    </w:p>
    <w:p w:rsidR="00D206BA" w:rsidRPr="002C720D" w:rsidRDefault="00D206BA">
      <w:pPr>
        <w:spacing w:beforeAutospacing="1" w:afterAutospacing="1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C720D" w:rsidRDefault="002C720D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720D" w:rsidRDefault="002C720D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720D" w:rsidRDefault="002C720D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720D" w:rsidRDefault="002C720D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06BA" w:rsidRPr="002C720D" w:rsidRDefault="008A6218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720D">
        <w:rPr>
          <w:rFonts w:ascii="Times New Roman" w:hAnsi="Times New Roman" w:cs="Times New Roman"/>
          <w:b/>
          <w:sz w:val="20"/>
          <w:szCs w:val="20"/>
        </w:rPr>
        <w:t>Перечень оборудования школьной столовой в МКОУ.</w:t>
      </w:r>
    </w:p>
    <w:tbl>
      <w:tblPr>
        <w:tblW w:w="8510" w:type="dxa"/>
        <w:tblCellMar>
          <w:left w:w="5" w:type="dxa"/>
          <w:right w:w="5" w:type="dxa"/>
        </w:tblCellMar>
        <w:tblLook w:val="0000"/>
      </w:tblPr>
      <w:tblGrid>
        <w:gridCol w:w="713"/>
        <w:gridCol w:w="6803"/>
        <w:gridCol w:w="994"/>
      </w:tblGrid>
      <w:tr w:rsidR="00D206BA" w:rsidRPr="002C720D">
        <w:trPr>
          <w:trHeight w:val="105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D20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оборудова</w:t>
            </w:r>
            <w:r w:rsidRPr="002C720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D206BA" w:rsidRPr="002C720D">
        <w:trPr>
          <w:trHeight w:val="33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Ванна моечная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ВМ-11/500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206BA" w:rsidRPr="002C720D">
        <w:trPr>
          <w:trHeight w:val="44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Ванна моечная двойная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ВМ-21/600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Весы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эл</w:t>
            </w:r>
            <w:proofErr w:type="gram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оварные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CASDBII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</w:rPr>
              <w:t>-150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Весы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эл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. порционные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CASSW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Водонагреватель проточный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Гродноторгмаш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ЭВПЗ-15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7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3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Зонт вытяжной центральный с подсветкой для зонта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GRINOX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2500x2000x350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7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Зонт вытяжной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пристенный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 подсветкой для зонта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GRINOX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1000x1000x350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Картофелечистка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Торгмаш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МОК-300А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Котел АВАТ КПЭМ-100/9Т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Машина посудомоечная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ELECTROLUX NHTD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505052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Миксер</w:t>
            </w:r>
            <w:proofErr w:type="gram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ROBOT</w:t>
            </w:r>
            <w:proofErr w:type="gram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 COUPE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МР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 w:eastAsia="ru-RU"/>
              </w:rPr>
              <w:t xml:space="preserve">450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COMBI ULTRA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Облучатель бактерицидный настенный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ELID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ОБН-150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Овощерезка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ROBOT COUPE CL50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Набор дисков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ROBOT COUPE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56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3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Пароконвектомат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 xml:space="preserve">RATIONAL SCC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61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WHITEFFICIENCY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Плита 4 конфорочная АВАТ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ЭП-4П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Подтоварник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ПТ-500/1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206BA" w:rsidRPr="002C720D">
        <w:trPr>
          <w:trHeight w:val="3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Привод универсальный Завод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Торгмаш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УКМ-ПК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Прилавок для 1 и 2 блюд АВАТ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ACTA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ЭМК-70КМУ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Прилавок для приборов АВАТ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ACTA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ПСП-70КМ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Прилавок нейтральный АВАТ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ACTA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ПГП-70КМ-02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Рукомойник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ВМ-12/300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206BA" w:rsidRPr="002C720D">
        <w:trPr>
          <w:trHeight w:val="4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Сковорода опрокидывающая АВАТ ЭСК-90-0,47-70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Стеллаж передвижной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ITERMA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430 </w:t>
            </w:r>
            <w:proofErr w:type="gram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СТР</w:t>
            </w:r>
            <w:proofErr w:type="gram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32Ш/604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206BA" w:rsidRPr="002C720D">
        <w:trPr>
          <w:trHeight w:val="34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Стеллаж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СТР-314/1200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206BA" w:rsidRPr="002C720D">
        <w:trPr>
          <w:trHeight w:val="3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Стеллаж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СТР-314/906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320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пристенный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СПП-911/1207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780" w:hanging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206BA" w:rsidRPr="002C720D">
        <w:trPr>
          <w:trHeight w:val="35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пристенный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СПП-911/1507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206BA" w:rsidRPr="002C720D">
        <w:trPr>
          <w:trHeight w:val="57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пристенный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СПП-911/600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uk-UA" w:eastAsia="uk-UA"/>
              </w:rPr>
              <w:t>ЗО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центральный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СП-811/1200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26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для грязной посуды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ITERMA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430 </w:t>
            </w:r>
            <w:proofErr w:type="gram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СБ</w:t>
            </w:r>
            <w:proofErr w:type="gram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- 361/800/760 ПММ/М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3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для сбора отходов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СПС-832/607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7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3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Стол для чистой посуды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ITERMA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430 </w:t>
            </w:r>
            <w:proofErr w:type="gram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СБ</w:t>
            </w:r>
            <w:proofErr w:type="gram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- 361/800/760 ПММ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6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35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Шкаф холодильный с глухой дверью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POLAIR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СМ114- </w:t>
            </w: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26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Электрокипятильник ДЕБИС КНЭ-100-01 с подставкой под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эл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. кипятильник </w:t>
            </w:r>
            <w:proofErr w:type="spellStart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Техно-ТТ</w:t>
            </w:r>
            <w:proofErr w:type="spellEnd"/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ПК-500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26" w:lineRule="exact"/>
              <w:ind w:left="6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Кипятильник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26" w:lineRule="exact"/>
              <w:ind w:left="6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26" w:lineRule="exact"/>
              <w:ind w:left="6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Морозильная камера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206BA" w:rsidRPr="002C720D">
        <w:trPr>
          <w:trHeight w:val="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before="120" w:after="120" w:line="226" w:lineRule="exact"/>
              <w:ind w:left="6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Водонагреватель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06BA" w:rsidRPr="002C720D" w:rsidRDefault="008A621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2C720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D206BA" w:rsidRPr="002C720D" w:rsidRDefault="008A6218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медицинском кабинете оборудованы: кабинет медсестры  и процедурный кабинет  </w:t>
      </w:r>
      <w:proofErr w:type="gramStart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>.2), имеется горячее и холодное водоснабжение. Имеется необходимый перечень мебели, оборудования и медикаментов для оказания доврачебной помощи.</w:t>
      </w:r>
    </w:p>
    <w:p w:rsidR="00D206BA" w:rsidRPr="002C720D" w:rsidRDefault="008A6218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Осуществляя образовательную дея</w:t>
      </w:r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тельность, школа создает условия для охраны здоровья обучающихся в соответствии с Федеральным законом “Об образовании в Российской Федерации” №273-ФЗ от 29.12.2012г. (ст.41), Уставом школы, Программой развития школы «Здоровье» по сохранению и укреплению зд</w:t>
      </w:r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оровья школьников, Программой развития школы 2012 – 2017 г.г. Медицинское обслуживание обучающихся осуществляется сотрудниками ГБУЗ </w:t>
      </w:r>
      <w:proofErr w:type="spellStart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Молоковская</w:t>
      </w:r>
      <w:proofErr w:type="spellEnd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ЦРБ.</w:t>
      </w:r>
      <w:proofErr w:type="gramEnd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Выполняются на безвозмездной основе следующие работы: профилактические, оздоровительные и восстановительные</w:t>
      </w:r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меры, включающие в себя </w:t>
      </w:r>
      <w:proofErr w:type="spellStart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>вакцинопрофилактику</w:t>
      </w:r>
      <w:proofErr w:type="spellEnd"/>
      <w:r w:rsidRPr="002C72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плановую и по эпидемическим показателям, лечебно-оздоровительную работу, диспансерное наблюдение, профилактические осмотры, в том числе лабораторную диагностику.</w:t>
      </w:r>
    </w:p>
    <w:p w:rsidR="00D206BA" w:rsidRPr="002C720D" w:rsidRDefault="00D206BA">
      <w:pPr>
        <w:rPr>
          <w:rFonts w:ascii="Times New Roman" w:hAnsi="Times New Roman" w:cs="Times New Roman"/>
          <w:sz w:val="20"/>
          <w:szCs w:val="20"/>
        </w:rPr>
      </w:pPr>
    </w:p>
    <w:sectPr w:rsidR="00D206BA" w:rsidRPr="002C720D" w:rsidSect="00D206BA">
      <w:pgSz w:w="11906" w:h="16838"/>
      <w:pgMar w:top="426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61DB5"/>
    <w:multiLevelType w:val="multilevel"/>
    <w:tmpl w:val="83306BA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8"/>
        <w:u w:val="none"/>
      </w:rPr>
    </w:lvl>
  </w:abstractNum>
  <w:abstractNum w:abstractNumId="1">
    <w:nsid w:val="5CFC7377"/>
    <w:multiLevelType w:val="multilevel"/>
    <w:tmpl w:val="B9E403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6BA"/>
    <w:rsid w:val="002C720D"/>
    <w:rsid w:val="008A6218"/>
    <w:rsid w:val="009B220A"/>
    <w:rsid w:val="00D2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4F289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0"/>
    <w:uiPriority w:val="9"/>
    <w:qFormat/>
    <w:rsid w:val="004F289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F2895"/>
    <w:rPr>
      <w:b/>
      <w:bCs/>
    </w:rPr>
  </w:style>
  <w:style w:type="character" w:customStyle="1" w:styleId="11">
    <w:name w:val="Заголовок №1_"/>
    <w:basedOn w:val="a0"/>
    <w:link w:val="11"/>
    <w:uiPriority w:val="99"/>
    <w:qFormat/>
    <w:locked/>
    <w:rsid w:val="004F289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 Знак1"/>
    <w:basedOn w:val="a0"/>
    <w:link w:val="a4"/>
    <w:uiPriority w:val="99"/>
    <w:qFormat/>
    <w:locked/>
    <w:rsid w:val="004F289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 Знак"/>
    <w:basedOn w:val="a0"/>
    <w:uiPriority w:val="99"/>
    <w:semiHidden/>
    <w:qFormat/>
    <w:rsid w:val="004F2895"/>
  </w:style>
  <w:style w:type="character" w:customStyle="1" w:styleId="22">
    <w:name w:val="Заголовок №2 (2)_"/>
    <w:basedOn w:val="a0"/>
    <w:link w:val="220"/>
    <w:uiPriority w:val="99"/>
    <w:qFormat/>
    <w:locked/>
    <w:rsid w:val="004F289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qFormat/>
    <w:locked/>
    <w:rsid w:val="004F289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ListLabel1">
    <w:name w:val="ListLabel 1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2">
    <w:name w:val="ListLabel 2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3">
    <w:name w:val="ListLabel 3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4">
    <w:name w:val="ListLabel 4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5">
    <w:name w:val="ListLabel 5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6">
    <w:name w:val="ListLabel 6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7">
    <w:name w:val="ListLabel 7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8">
    <w:name w:val="ListLabel 8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character" w:customStyle="1" w:styleId="ListLabel9">
    <w:name w:val="ListLabel 9"/>
    <w:qFormat/>
    <w:rsid w:val="00D206BA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28"/>
      <w:u w:val="none"/>
    </w:rPr>
  </w:style>
  <w:style w:type="paragraph" w:customStyle="1" w:styleId="a6">
    <w:name w:val="Заголовок"/>
    <w:basedOn w:val="a"/>
    <w:next w:val="a4"/>
    <w:qFormat/>
    <w:rsid w:val="00D206B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12"/>
    <w:uiPriority w:val="99"/>
    <w:rsid w:val="004F2895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List"/>
    <w:basedOn w:val="a4"/>
    <w:rsid w:val="00D206BA"/>
    <w:rPr>
      <w:rFonts w:cs="Lucida Sans"/>
    </w:rPr>
  </w:style>
  <w:style w:type="paragraph" w:customStyle="1" w:styleId="Caption">
    <w:name w:val="Caption"/>
    <w:basedOn w:val="a"/>
    <w:qFormat/>
    <w:rsid w:val="00D206B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D206BA"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semiHidden/>
    <w:unhideWhenUsed/>
    <w:qFormat/>
    <w:rsid w:val="004F28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№1"/>
    <w:basedOn w:val="a"/>
    <w:link w:val="1"/>
    <w:uiPriority w:val="99"/>
    <w:qFormat/>
    <w:rsid w:val="004F2895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20">
    <w:name w:val="Заголовок №2 (2)"/>
    <w:basedOn w:val="a"/>
    <w:link w:val="22"/>
    <w:uiPriority w:val="99"/>
    <w:qFormat/>
    <w:rsid w:val="004F2895"/>
    <w:pPr>
      <w:shd w:val="clear" w:color="auto" w:fill="FFFFFF"/>
      <w:spacing w:before="300" w:after="300" w:line="240" w:lineRule="atLeast"/>
      <w:outlineLvl w:val="1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20">
    <w:name w:val="Заголовок №2"/>
    <w:basedOn w:val="a"/>
    <w:link w:val="2"/>
    <w:uiPriority w:val="99"/>
    <w:qFormat/>
    <w:rsid w:val="004F2895"/>
    <w:pPr>
      <w:shd w:val="clear" w:color="auto" w:fill="FFFFFF"/>
      <w:spacing w:before="300" w:after="0" w:line="319" w:lineRule="exact"/>
      <w:outlineLvl w:val="1"/>
    </w:pPr>
    <w:rPr>
      <w:rFonts w:ascii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4F2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Ихрек</cp:lastModifiedBy>
  <cp:revision>3</cp:revision>
  <dcterms:created xsi:type="dcterms:W3CDTF">2021-01-21T18:27:00Z</dcterms:created>
  <dcterms:modified xsi:type="dcterms:W3CDTF">2021-01-21T18:28:00Z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